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2F763" w14:textId="77777777" w:rsidR="00416DED" w:rsidRPr="00416DED" w:rsidRDefault="00416DED" w:rsidP="00416DED">
      <w:pPr>
        <w:shd w:val="clear" w:color="auto" w:fill="FFFFFF"/>
        <w:spacing w:before="360" w:after="360" w:line="240" w:lineRule="auto"/>
        <w:rPr>
          <w:rFonts w:ascii="Arial" w:eastAsia="Times New Roman" w:hAnsi="Arial" w:cs="Arial"/>
          <w:b/>
          <w:bCs/>
          <w:kern w:val="0"/>
          <w:sz w:val="27"/>
          <w:szCs w:val="27"/>
          <w:lang w:eastAsia="en-GB"/>
          <w14:ligatures w14:val="none"/>
        </w:rPr>
      </w:pPr>
      <w:r w:rsidRPr="00416DED">
        <w:rPr>
          <w:rFonts w:ascii="Arial" w:eastAsia="Times New Roman" w:hAnsi="Arial" w:cs="Arial"/>
          <w:b/>
          <w:bCs/>
          <w:kern w:val="0"/>
          <w:sz w:val="27"/>
          <w:szCs w:val="27"/>
          <w:lang w:eastAsia="en-GB"/>
          <w14:ligatures w14:val="none"/>
        </w:rPr>
        <w:t>Policy on How to Book GP Appointments</w:t>
      </w:r>
    </w:p>
    <w:p w14:paraId="7CD95F30" w14:textId="77777777" w:rsidR="00416DED" w:rsidRPr="00416DED" w:rsidRDefault="00416DED" w:rsidP="00416DED">
      <w:pPr>
        <w:shd w:val="clear" w:color="auto" w:fill="FFFFFF"/>
        <w:spacing w:before="360" w:after="360" w:line="240" w:lineRule="auto"/>
        <w:rPr>
          <w:rFonts w:ascii="Arial" w:eastAsia="Times New Roman" w:hAnsi="Arial" w:cs="Arial"/>
          <w:kern w:val="0"/>
          <w:sz w:val="27"/>
          <w:szCs w:val="27"/>
          <w:lang w:eastAsia="en-GB"/>
          <w14:ligatures w14:val="none"/>
        </w:rPr>
      </w:pPr>
      <w:r w:rsidRPr="00416DED">
        <w:rPr>
          <w:rFonts w:ascii="Arial" w:eastAsia="Times New Roman" w:hAnsi="Arial" w:cs="Arial"/>
          <w:kern w:val="0"/>
          <w:sz w:val="27"/>
          <w:szCs w:val="27"/>
          <w:lang w:eastAsia="en-GB"/>
          <w14:ligatures w14:val="none"/>
        </w:rPr>
        <w:t>Purpose</w:t>
      </w:r>
    </w:p>
    <w:p w14:paraId="3A25A68E" w14:textId="77777777" w:rsidR="00416DED" w:rsidRPr="00416DED" w:rsidRDefault="00416DED" w:rsidP="00416DED">
      <w:pPr>
        <w:shd w:val="clear" w:color="auto" w:fill="FFFFFF"/>
        <w:spacing w:before="360" w:after="360" w:line="240" w:lineRule="auto"/>
        <w:rPr>
          <w:rFonts w:ascii="Arial" w:eastAsia="Times New Roman" w:hAnsi="Arial" w:cs="Arial"/>
          <w:kern w:val="0"/>
          <w:sz w:val="27"/>
          <w:szCs w:val="27"/>
          <w:lang w:eastAsia="en-GB"/>
          <w14:ligatures w14:val="none"/>
        </w:rPr>
      </w:pPr>
      <w:r w:rsidRPr="00416DED">
        <w:rPr>
          <w:rFonts w:ascii="Arial" w:eastAsia="Times New Roman" w:hAnsi="Arial" w:cs="Arial"/>
          <w:kern w:val="0"/>
          <w:sz w:val="27"/>
          <w:szCs w:val="27"/>
          <w:lang w:eastAsia="en-GB"/>
          <w14:ligatures w14:val="none"/>
        </w:rPr>
        <w:t xml:space="preserve">The purpose of this policy is to ensure that patients </w:t>
      </w:r>
      <w:proofErr w:type="gramStart"/>
      <w:r w:rsidRPr="00416DED">
        <w:rPr>
          <w:rFonts w:ascii="Arial" w:eastAsia="Times New Roman" w:hAnsi="Arial" w:cs="Arial"/>
          <w:kern w:val="0"/>
          <w:sz w:val="27"/>
          <w:szCs w:val="27"/>
          <w:lang w:eastAsia="en-GB"/>
          <w14:ligatures w14:val="none"/>
        </w:rPr>
        <w:t>are able to</w:t>
      </w:r>
      <w:proofErr w:type="gramEnd"/>
      <w:r w:rsidRPr="00416DED">
        <w:rPr>
          <w:rFonts w:ascii="Arial" w:eastAsia="Times New Roman" w:hAnsi="Arial" w:cs="Arial"/>
          <w:kern w:val="0"/>
          <w:sz w:val="27"/>
          <w:szCs w:val="27"/>
          <w:lang w:eastAsia="en-GB"/>
          <w14:ligatures w14:val="none"/>
        </w:rPr>
        <w:t xml:space="preserve"> book GP appointments in a timely and efficient manner.</w:t>
      </w:r>
    </w:p>
    <w:p w14:paraId="517361A3" w14:textId="77777777" w:rsidR="00416DED" w:rsidRPr="00416DED" w:rsidRDefault="00416DED" w:rsidP="00416DED">
      <w:pPr>
        <w:shd w:val="clear" w:color="auto" w:fill="FFFFFF"/>
        <w:spacing w:before="360" w:after="360" w:line="240" w:lineRule="auto"/>
        <w:rPr>
          <w:rFonts w:ascii="Arial" w:eastAsia="Times New Roman" w:hAnsi="Arial" w:cs="Arial"/>
          <w:b/>
          <w:bCs/>
          <w:kern w:val="0"/>
          <w:sz w:val="27"/>
          <w:szCs w:val="27"/>
          <w:lang w:eastAsia="en-GB"/>
          <w14:ligatures w14:val="none"/>
        </w:rPr>
      </w:pPr>
      <w:r w:rsidRPr="00416DED">
        <w:rPr>
          <w:rFonts w:ascii="Arial" w:eastAsia="Times New Roman" w:hAnsi="Arial" w:cs="Arial"/>
          <w:b/>
          <w:bCs/>
          <w:kern w:val="0"/>
          <w:sz w:val="27"/>
          <w:szCs w:val="27"/>
          <w:lang w:eastAsia="en-GB"/>
          <w14:ligatures w14:val="none"/>
        </w:rPr>
        <w:t>Policy</w:t>
      </w:r>
    </w:p>
    <w:p w14:paraId="52759211" w14:textId="3BA82633" w:rsidR="00416DED" w:rsidRPr="00416DED" w:rsidRDefault="00416DED" w:rsidP="00416DED">
      <w:pPr>
        <w:shd w:val="clear" w:color="auto" w:fill="FFFFFF"/>
        <w:spacing w:before="360" w:after="360" w:line="240" w:lineRule="auto"/>
        <w:rPr>
          <w:rFonts w:ascii="Arial" w:eastAsia="Times New Roman" w:hAnsi="Arial" w:cs="Arial"/>
          <w:kern w:val="0"/>
          <w:sz w:val="27"/>
          <w:szCs w:val="27"/>
          <w:lang w:eastAsia="en-GB"/>
          <w14:ligatures w14:val="none"/>
        </w:rPr>
      </w:pPr>
      <w:r w:rsidRPr="00416DED">
        <w:rPr>
          <w:rFonts w:ascii="Arial" w:eastAsia="Times New Roman" w:hAnsi="Arial" w:cs="Arial"/>
          <w:kern w:val="0"/>
          <w:sz w:val="27"/>
          <w:szCs w:val="27"/>
          <w:lang w:eastAsia="en-GB"/>
          <w14:ligatures w14:val="none"/>
        </w:rPr>
        <w:t xml:space="preserve">Patients can book </w:t>
      </w:r>
      <w:r>
        <w:rPr>
          <w:rFonts w:ascii="Arial" w:eastAsia="Times New Roman" w:hAnsi="Arial" w:cs="Arial"/>
          <w:kern w:val="0"/>
          <w:sz w:val="27"/>
          <w:szCs w:val="27"/>
          <w:lang w:eastAsia="en-GB"/>
          <w14:ligatures w14:val="none"/>
        </w:rPr>
        <w:t xml:space="preserve">routine </w:t>
      </w:r>
      <w:r w:rsidRPr="00416DED">
        <w:rPr>
          <w:rFonts w:ascii="Arial" w:eastAsia="Times New Roman" w:hAnsi="Arial" w:cs="Arial"/>
          <w:kern w:val="0"/>
          <w:sz w:val="27"/>
          <w:szCs w:val="27"/>
          <w:lang w:eastAsia="en-GB"/>
          <w14:ligatures w14:val="none"/>
        </w:rPr>
        <w:t>GP appointments in the following ways:</w:t>
      </w:r>
    </w:p>
    <w:p w14:paraId="3078EB6C" w14:textId="028EC819" w:rsidR="00416DED" w:rsidRPr="00416DED" w:rsidRDefault="00416DED" w:rsidP="00416DED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kern w:val="0"/>
          <w:sz w:val="27"/>
          <w:szCs w:val="27"/>
          <w:lang w:eastAsia="en-GB"/>
          <w14:ligatures w14:val="none"/>
        </w:rPr>
      </w:pPr>
      <w:r w:rsidRPr="00416DED">
        <w:rPr>
          <w:rFonts w:ascii="Arial" w:eastAsia="Times New Roman" w:hAnsi="Arial" w:cs="Arial"/>
          <w:kern w:val="0"/>
          <w:sz w:val="27"/>
          <w:szCs w:val="27"/>
          <w:lang w:eastAsia="en-GB"/>
          <w14:ligatures w14:val="none"/>
        </w:rPr>
        <w:t>By phone: Patients can call the surgery and book an appointment over the phone</w:t>
      </w:r>
      <w:r>
        <w:rPr>
          <w:rFonts w:ascii="Arial" w:eastAsia="Times New Roman" w:hAnsi="Arial" w:cs="Arial"/>
          <w:kern w:val="0"/>
          <w:sz w:val="27"/>
          <w:szCs w:val="27"/>
          <w:lang w:eastAsia="en-GB"/>
          <w14:ligatures w14:val="none"/>
        </w:rPr>
        <w:t>, any time between 8 am and 6:30 pm</w:t>
      </w:r>
      <w:r w:rsidRPr="00416DED">
        <w:rPr>
          <w:rFonts w:ascii="Arial" w:eastAsia="Times New Roman" w:hAnsi="Arial" w:cs="Arial"/>
          <w:kern w:val="0"/>
          <w:sz w:val="27"/>
          <w:szCs w:val="27"/>
          <w:lang w:eastAsia="en-GB"/>
          <w14:ligatures w14:val="none"/>
        </w:rPr>
        <w:t>.</w:t>
      </w:r>
    </w:p>
    <w:p w14:paraId="29EC55CB" w14:textId="5512302D" w:rsidR="00416DED" w:rsidRPr="00416DED" w:rsidRDefault="00416DED" w:rsidP="00416DED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kern w:val="0"/>
          <w:sz w:val="27"/>
          <w:szCs w:val="27"/>
          <w:lang w:eastAsia="en-GB"/>
          <w14:ligatures w14:val="none"/>
        </w:rPr>
      </w:pPr>
      <w:r w:rsidRPr="00416DED">
        <w:rPr>
          <w:rFonts w:ascii="Arial" w:eastAsia="Times New Roman" w:hAnsi="Arial" w:cs="Arial"/>
          <w:kern w:val="0"/>
          <w:sz w:val="27"/>
          <w:szCs w:val="27"/>
          <w:lang w:eastAsia="en-GB"/>
          <w14:ligatures w14:val="none"/>
        </w:rPr>
        <w:t xml:space="preserve">In person: Patients can </w:t>
      </w:r>
      <w:r>
        <w:rPr>
          <w:rFonts w:ascii="Arial" w:eastAsia="Times New Roman" w:hAnsi="Arial" w:cs="Arial"/>
          <w:kern w:val="0"/>
          <w:sz w:val="27"/>
          <w:szCs w:val="27"/>
          <w:lang w:eastAsia="en-GB"/>
          <w14:ligatures w14:val="none"/>
        </w:rPr>
        <w:t>come to the</w:t>
      </w:r>
      <w:r w:rsidRPr="00416DED">
        <w:rPr>
          <w:rFonts w:ascii="Arial" w:eastAsia="Times New Roman" w:hAnsi="Arial" w:cs="Arial"/>
          <w:kern w:val="0"/>
          <w:sz w:val="27"/>
          <w:szCs w:val="27"/>
          <w:lang w:eastAsia="en-GB"/>
          <w14:ligatures w14:val="none"/>
        </w:rPr>
        <w:t xml:space="preserve"> GP surgery in person and book an appointment with the receptionist.</w:t>
      </w:r>
    </w:p>
    <w:p w14:paraId="6AA41221" w14:textId="0C8FC70E" w:rsidR="00416DED" w:rsidRPr="00416DED" w:rsidRDefault="00416DED" w:rsidP="00416DED">
      <w:pPr>
        <w:shd w:val="clear" w:color="auto" w:fill="FFFFFF"/>
        <w:spacing w:before="360" w:after="360" w:line="240" w:lineRule="auto"/>
        <w:rPr>
          <w:rFonts w:ascii="Arial" w:eastAsia="Times New Roman" w:hAnsi="Arial" w:cs="Arial"/>
          <w:b/>
          <w:bCs/>
          <w:kern w:val="0"/>
          <w:sz w:val="27"/>
          <w:szCs w:val="27"/>
          <w:lang w:eastAsia="en-GB"/>
          <w14:ligatures w14:val="none"/>
        </w:rPr>
      </w:pPr>
      <w:r w:rsidRPr="00416DED">
        <w:rPr>
          <w:rFonts w:ascii="Arial" w:eastAsia="Times New Roman" w:hAnsi="Arial" w:cs="Arial"/>
          <w:b/>
          <w:bCs/>
          <w:kern w:val="0"/>
          <w:sz w:val="27"/>
          <w:szCs w:val="27"/>
          <w:lang w:eastAsia="en-GB"/>
          <w14:ligatures w14:val="none"/>
        </w:rPr>
        <w:t>Urgent/same day appointments</w:t>
      </w:r>
    </w:p>
    <w:p w14:paraId="33585D79" w14:textId="47070066" w:rsidR="00416DED" w:rsidRPr="00416DED" w:rsidRDefault="00416DED" w:rsidP="00416DED">
      <w:pPr>
        <w:shd w:val="clear" w:color="auto" w:fill="FFFFFF"/>
        <w:spacing w:before="360" w:after="360" w:line="240" w:lineRule="auto"/>
        <w:rPr>
          <w:rFonts w:ascii="Arial" w:eastAsia="Times New Roman" w:hAnsi="Arial" w:cs="Arial"/>
          <w:kern w:val="0"/>
          <w:sz w:val="27"/>
          <w:szCs w:val="27"/>
          <w:lang w:eastAsia="en-GB"/>
          <w14:ligatures w14:val="none"/>
        </w:rPr>
      </w:pPr>
      <w:r w:rsidRPr="00416DED">
        <w:rPr>
          <w:rFonts w:ascii="Arial" w:eastAsia="Times New Roman" w:hAnsi="Arial" w:cs="Arial"/>
          <w:kern w:val="0"/>
          <w:sz w:val="27"/>
          <w:szCs w:val="27"/>
          <w:lang w:eastAsia="en-GB"/>
          <w14:ligatures w14:val="none"/>
        </w:rPr>
        <w:t>If a patient needs to see a GP urgently, they should call their GP surgery immediately. The receptionist will as</w:t>
      </w:r>
      <w:r>
        <w:rPr>
          <w:rFonts w:ascii="Arial" w:eastAsia="Times New Roman" w:hAnsi="Arial" w:cs="Arial"/>
          <w:kern w:val="0"/>
          <w:sz w:val="27"/>
          <w:szCs w:val="27"/>
          <w:lang w:eastAsia="en-GB"/>
          <w14:ligatures w14:val="none"/>
        </w:rPr>
        <w:t xml:space="preserve">k some questions to help our doctors triage your appointment based on clinical urgency. </w:t>
      </w:r>
      <w:r w:rsidRPr="00416DED">
        <w:rPr>
          <w:rFonts w:ascii="Arial" w:eastAsia="Times New Roman" w:hAnsi="Arial" w:cs="Arial"/>
          <w:kern w:val="0"/>
          <w:sz w:val="27"/>
          <w:szCs w:val="27"/>
          <w:lang w:eastAsia="en-GB"/>
          <w14:ligatures w14:val="none"/>
        </w:rPr>
        <w:t>Our Duty Doctor will triage all urgent requests and speak to patients to help resolve clinical need on telephone or booking you to be assessed in person</w:t>
      </w:r>
      <w:r>
        <w:rPr>
          <w:rFonts w:ascii="Arial" w:eastAsia="Times New Roman" w:hAnsi="Arial" w:cs="Arial"/>
          <w:kern w:val="0"/>
          <w:sz w:val="27"/>
          <w:szCs w:val="27"/>
          <w:lang w:eastAsia="en-GB"/>
          <w14:ligatures w14:val="none"/>
        </w:rPr>
        <w:t xml:space="preserve">. </w:t>
      </w:r>
    </w:p>
    <w:p w14:paraId="6006AA7F" w14:textId="77777777" w:rsidR="00416DED" w:rsidRPr="00416DED" w:rsidRDefault="00416DED" w:rsidP="00416DED">
      <w:pPr>
        <w:shd w:val="clear" w:color="auto" w:fill="FFFFFF"/>
        <w:spacing w:before="360" w:after="360" w:line="240" w:lineRule="auto"/>
        <w:rPr>
          <w:rFonts w:ascii="Arial" w:eastAsia="Times New Roman" w:hAnsi="Arial" w:cs="Arial"/>
          <w:b/>
          <w:bCs/>
          <w:kern w:val="0"/>
          <w:sz w:val="27"/>
          <w:szCs w:val="27"/>
          <w:lang w:eastAsia="en-GB"/>
          <w14:ligatures w14:val="none"/>
        </w:rPr>
      </w:pPr>
      <w:r w:rsidRPr="00416DED">
        <w:rPr>
          <w:rFonts w:ascii="Arial" w:eastAsia="Times New Roman" w:hAnsi="Arial" w:cs="Arial"/>
          <w:b/>
          <w:bCs/>
          <w:kern w:val="0"/>
          <w:sz w:val="27"/>
          <w:szCs w:val="27"/>
          <w:lang w:eastAsia="en-GB"/>
          <w14:ligatures w14:val="none"/>
        </w:rPr>
        <w:t>Cancellations</w:t>
      </w:r>
    </w:p>
    <w:p w14:paraId="7AC7A52C" w14:textId="77777777" w:rsidR="00416DED" w:rsidRPr="00416DED" w:rsidRDefault="00416DED" w:rsidP="00416DED">
      <w:pPr>
        <w:shd w:val="clear" w:color="auto" w:fill="FFFFFF"/>
        <w:spacing w:before="360" w:after="360" w:line="240" w:lineRule="auto"/>
        <w:rPr>
          <w:rFonts w:ascii="Arial" w:eastAsia="Times New Roman" w:hAnsi="Arial" w:cs="Arial"/>
          <w:kern w:val="0"/>
          <w:sz w:val="27"/>
          <w:szCs w:val="27"/>
          <w:lang w:eastAsia="en-GB"/>
          <w14:ligatures w14:val="none"/>
        </w:rPr>
      </w:pPr>
      <w:r w:rsidRPr="00416DED">
        <w:rPr>
          <w:rFonts w:ascii="Arial" w:eastAsia="Times New Roman" w:hAnsi="Arial" w:cs="Arial"/>
          <w:kern w:val="0"/>
          <w:sz w:val="27"/>
          <w:szCs w:val="27"/>
          <w:lang w:eastAsia="en-GB"/>
          <w14:ligatures w14:val="none"/>
        </w:rPr>
        <w:t>Patients are asked to cancel their appointments as soon as possible if they are unable to attend. This will help to ensure that other patients who need to see a GP are able to get an appointment.</w:t>
      </w:r>
    </w:p>
    <w:p w14:paraId="58187D6C" w14:textId="77777777" w:rsidR="00416DED" w:rsidRPr="00416DED" w:rsidRDefault="00416DED" w:rsidP="00416DED">
      <w:pPr>
        <w:shd w:val="clear" w:color="auto" w:fill="FFFFFF"/>
        <w:spacing w:before="360" w:after="360" w:line="240" w:lineRule="auto"/>
        <w:rPr>
          <w:rFonts w:ascii="Arial" w:eastAsia="Times New Roman" w:hAnsi="Arial" w:cs="Arial"/>
          <w:b/>
          <w:bCs/>
          <w:kern w:val="0"/>
          <w:sz w:val="27"/>
          <w:szCs w:val="27"/>
          <w:lang w:eastAsia="en-GB"/>
          <w14:ligatures w14:val="none"/>
        </w:rPr>
      </w:pPr>
      <w:r w:rsidRPr="00416DED">
        <w:rPr>
          <w:rFonts w:ascii="Arial" w:eastAsia="Times New Roman" w:hAnsi="Arial" w:cs="Arial"/>
          <w:b/>
          <w:bCs/>
          <w:kern w:val="0"/>
          <w:sz w:val="27"/>
          <w:szCs w:val="27"/>
          <w:lang w:eastAsia="en-GB"/>
          <w14:ligatures w14:val="none"/>
        </w:rPr>
        <w:t>Exceptions</w:t>
      </w:r>
    </w:p>
    <w:p w14:paraId="3E907C90" w14:textId="71C5861D" w:rsidR="00416DED" w:rsidRPr="00416DED" w:rsidRDefault="00416DED" w:rsidP="00416DED">
      <w:pPr>
        <w:shd w:val="clear" w:color="auto" w:fill="FFFFFF"/>
        <w:spacing w:before="360" w:after="360" w:line="240" w:lineRule="auto"/>
        <w:rPr>
          <w:rFonts w:ascii="Arial" w:eastAsia="Times New Roman" w:hAnsi="Arial" w:cs="Arial"/>
          <w:kern w:val="0"/>
          <w:sz w:val="27"/>
          <w:szCs w:val="27"/>
          <w:lang w:eastAsia="en-GB"/>
          <w14:ligatures w14:val="none"/>
        </w:rPr>
      </w:pPr>
      <w:r w:rsidRPr="00416DED">
        <w:rPr>
          <w:rFonts w:ascii="Arial" w:eastAsia="Times New Roman" w:hAnsi="Arial" w:cs="Arial"/>
          <w:kern w:val="0"/>
          <w:sz w:val="27"/>
          <w:szCs w:val="27"/>
          <w:lang w:eastAsia="en-GB"/>
          <w14:ligatures w14:val="none"/>
        </w:rPr>
        <w:t>There may be some circumstances where patients are unable to book a GP appointment in the usual way. For example, patients who are deaf or hard of hearing may be able to book an appointment by using a</w:t>
      </w:r>
      <w:r>
        <w:rPr>
          <w:rFonts w:ascii="Arial" w:eastAsia="Times New Roman" w:hAnsi="Arial" w:cs="Arial"/>
          <w:kern w:val="0"/>
          <w:sz w:val="27"/>
          <w:szCs w:val="27"/>
          <w:lang w:eastAsia="en-GB"/>
          <w14:ligatures w14:val="none"/>
        </w:rPr>
        <w:t>n</w:t>
      </w:r>
      <w:r w:rsidRPr="00416DED">
        <w:rPr>
          <w:rFonts w:ascii="Arial" w:eastAsia="Times New Roman" w:hAnsi="Arial" w:cs="Arial"/>
          <w:kern w:val="0"/>
          <w:sz w:val="27"/>
          <w:szCs w:val="27"/>
          <w:lang w:eastAsia="en-GB"/>
          <w14:ligatures w14:val="none"/>
        </w:rPr>
        <w:t xml:space="preserve"> </w:t>
      </w:r>
      <w:r>
        <w:rPr>
          <w:rFonts w:ascii="Arial" w:eastAsia="Times New Roman" w:hAnsi="Arial" w:cs="Arial"/>
          <w:kern w:val="0"/>
          <w:sz w:val="27"/>
          <w:szCs w:val="27"/>
          <w:lang w:eastAsia="en-GB"/>
          <w14:ligatures w14:val="none"/>
        </w:rPr>
        <w:t>online triage tool or asking a representative to call and book the appointment on their behalf.</w:t>
      </w:r>
      <w:r w:rsidRPr="00416DED">
        <w:rPr>
          <w:rFonts w:ascii="Arial" w:eastAsia="Times New Roman" w:hAnsi="Arial" w:cs="Arial"/>
          <w:kern w:val="0"/>
          <w:sz w:val="27"/>
          <w:szCs w:val="27"/>
          <w:lang w:eastAsia="en-GB"/>
          <w14:ligatures w14:val="none"/>
        </w:rPr>
        <w:t xml:space="preserve"> Patients who are unable to speak English may be able to book </w:t>
      </w:r>
      <w:r w:rsidRPr="00416DED">
        <w:rPr>
          <w:rFonts w:ascii="Arial" w:eastAsia="Times New Roman" w:hAnsi="Arial" w:cs="Arial"/>
          <w:kern w:val="0"/>
          <w:sz w:val="27"/>
          <w:szCs w:val="27"/>
          <w:lang w:eastAsia="en-GB"/>
          <w14:ligatures w14:val="none"/>
        </w:rPr>
        <w:lastRenderedPageBreak/>
        <w:t>an appointment through an interpreter</w:t>
      </w:r>
      <w:r>
        <w:rPr>
          <w:rFonts w:ascii="Arial" w:eastAsia="Times New Roman" w:hAnsi="Arial" w:cs="Arial"/>
          <w:kern w:val="0"/>
          <w:sz w:val="27"/>
          <w:szCs w:val="27"/>
          <w:lang w:eastAsia="en-GB"/>
          <w14:ligatures w14:val="none"/>
        </w:rPr>
        <w:t xml:space="preserve"> or use online triage tool called AccuRx</w:t>
      </w:r>
      <w:r w:rsidRPr="00416DED">
        <w:rPr>
          <w:rFonts w:ascii="Arial" w:eastAsia="Times New Roman" w:hAnsi="Arial" w:cs="Arial"/>
          <w:kern w:val="0"/>
          <w:sz w:val="27"/>
          <w:szCs w:val="27"/>
          <w:lang w:eastAsia="en-GB"/>
          <w14:ligatures w14:val="none"/>
        </w:rPr>
        <w:t>.</w:t>
      </w:r>
    </w:p>
    <w:p w14:paraId="48078278" w14:textId="77777777" w:rsidR="00416DED" w:rsidRPr="00416DED" w:rsidRDefault="00416DED" w:rsidP="00416DED">
      <w:pPr>
        <w:shd w:val="clear" w:color="auto" w:fill="FFFFFF"/>
        <w:spacing w:before="360" w:after="360" w:line="240" w:lineRule="auto"/>
        <w:rPr>
          <w:rFonts w:ascii="Arial" w:eastAsia="Times New Roman" w:hAnsi="Arial" w:cs="Arial"/>
          <w:b/>
          <w:bCs/>
          <w:kern w:val="0"/>
          <w:sz w:val="27"/>
          <w:szCs w:val="27"/>
          <w:lang w:eastAsia="en-GB"/>
          <w14:ligatures w14:val="none"/>
        </w:rPr>
      </w:pPr>
      <w:r w:rsidRPr="00416DED">
        <w:rPr>
          <w:rFonts w:ascii="Arial" w:eastAsia="Times New Roman" w:hAnsi="Arial" w:cs="Arial"/>
          <w:b/>
          <w:bCs/>
          <w:kern w:val="0"/>
          <w:sz w:val="27"/>
          <w:szCs w:val="27"/>
          <w:lang w:eastAsia="en-GB"/>
          <w14:ligatures w14:val="none"/>
        </w:rPr>
        <w:t>Feedback</w:t>
      </w:r>
    </w:p>
    <w:p w14:paraId="63250D7C" w14:textId="77777777" w:rsidR="00416DED" w:rsidRPr="00416DED" w:rsidRDefault="00416DED" w:rsidP="00416DED">
      <w:pPr>
        <w:shd w:val="clear" w:color="auto" w:fill="FFFFFF"/>
        <w:spacing w:before="360" w:after="360" w:line="240" w:lineRule="auto"/>
        <w:rPr>
          <w:rFonts w:ascii="Arial" w:eastAsia="Times New Roman" w:hAnsi="Arial" w:cs="Arial"/>
          <w:kern w:val="0"/>
          <w:sz w:val="27"/>
          <w:szCs w:val="27"/>
          <w:lang w:eastAsia="en-GB"/>
          <w14:ligatures w14:val="none"/>
        </w:rPr>
      </w:pPr>
      <w:r w:rsidRPr="00416DED">
        <w:rPr>
          <w:rFonts w:ascii="Arial" w:eastAsia="Times New Roman" w:hAnsi="Arial" w:cs="Arial"/>
          <w:kern w:val="0"/>
          <w:sz w:val="27"/>
          <w:szCs w:val="27"/>
          <w:lang w:eastAsia="en-GB"/>
          <w14:ligatures w14:val="none"/>
        </w:rPr>
        <w:t>Patients are encouraged to provide feedback on the GP appointment booking system. This feedback will be used to improve the system and make it easier for patients to book appointments.</w:t>
      </w:r>
    </w:p>
    <w:p w14:paraId="1F832A5C" w14:textId="77777777" w:rsidR="00416DED" w:rsidRPr="00416DED" w:rsidRDefault="00416DED" w:rsidP="00416DED">
      <w:pPr>
        <w:shd w:val="clear" w:color="auto" w:fill="FFFFFF"/>
        <w:spacing w:before="360" w:after="360" w:line="240" w:lineRule="auto"/>
        <w:rPr>
          <w:rFonts w:ascii="Arial" w:eastAsia="Times New Roman" w:hAnsi="Arial" w:cs="Arial"/>
          <w:b/>
          <w:bCs/>
          <w:kern w:val="0"/>
          <w:sz w:val="27"/>
          <w:szCs w:val="27"/>
          <w:lang w:eastAsia="en-GB"/>
          <w14:ligatures w14:val="none"/>
        </w:rPr>
      </w:pPr>
      <w:r w:rsidRPr="00416DED">
        <w:rPr>
          <w:rFonts w:ascii="Arial" w:eastAsia="Times New Roman" w:hAnsi="Arial" w:cs="Arial"/>
          <w:b/>
          <w:bCs/>
          <w:kern w:val="0"/>
          <w:sz w:val="27"/>
          <w:szCs w:val="27"/>
          <w:lang w:eastAsia="en-GB"/>
          <w14:ligatures w14:val="none"/>
        </w:rPr>
        <w:t>Contact</w:t>
      </w:r>
    </w:p>
    <w:p w14:paraId="05FCDCDF" w14:textId="77777777" w:rsidR="00416DED" w:rsidRPr="00416DED" w:rsidRDefault="00416DED" w:rsidP="00416DED">
      <w:pPr>
        <w:shd w:val="clear" w:color="auto" w:fill="FFFFFF"/>
        <w:spacing w:before="360" w:after="360" w:line="240" w:lineRule="auto"/>
        <w:rPr>
          <w:rFonts w:ascii="Arial" w:eastAsia="Times New Roman" w:hAnsi="Arial" w:cs="Arial"/>
          <w:kern w:val="0"/>
          <w:sz w:val="27"/>
          <w:szCs w:val="27"/>
          <w:lang w:eastAsia="en-GB"/>
          <w14:ligatures w14:val="none"/>
        </w:rPr>
      </w:pPr>
      <w:r w:rsidRPr="00416DED">
        <w:rPr>
          <w:rFonts w:ascii="Arial" w:eastAsia="Times New Roman" w:hAnsi="Arial" w:cs="Arial"/>
          <w:kern w:val="0"/>
          <w:sz w:val="27"/>
          <w:szCs w:val="27"/>
          <w:lang w:eastAsia="en-GB"/>
          <w14:ligatures w14:val="none"/>
        </w:rPr>
        <w:t>If you have any questions about this policy, please contact your GP surgery.</w:t>
      </w:r>
    </w:p>
    <w:p w14:paraId="6664EDC0" w14:textId="77777777" w:rsidR="00B41E8B" w:rsidRDefault="00B41E8B"/>
    <w:sectPr w:rsidR="00B41E8B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9C54B" w14:textId="77777777" w:rsidR="00C61D4A" w:rsidRDefault="00C61D4A" w:rsidP="00C61D4A">
      <w:pPr>
        <w:spacing w:after="0" w:line="240" w:lineRule="auto"/>
      </w:pPr>
      <w:r>
        <w:separator/>
      </w:r>
    </w:p>
  </w:endnote>
  <w:endnote w:type="continuationSeparator" w:id="0">
    <w:p w14:paraId="4198BC8D" w14:textId="77777777" w:rsidR="00C61D4A" w:rsidRDefault="00C61D4A" w:rsidP="00C61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5F073" w14:textId="7512A943" w:rsidR="00DC48C5" w:rsidRPr="00DC48C5" w:rsidRDefault="00DC48C5">
    <w:pPr>
      <w:pStyle w:val="Footer"/>
      <w:rPr>
        <w:lang w:val="en-US"/>
      </w:rPr>
    </w:pPr>
    <w:r>
      <w:rPr>
        <w:lang w:val="en-US"/>
      </w:rPr>
      <w:t xml:space="preserve">Dec 23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87E8F" w14:textId="77777777" w:rsidR="00C61D4A" w:rsidRDefault="00C61D4A" w:rsidP="00C61D4A">
      <w:pPr>
        <w:spacing w:after="0" w:line="240" w:lineRule="auto"/>
      </w:pPr>
      <w:r>
        <w:separator/>
      </w:r>
    </w:p>
  </w:footnote>
  <w:footnote w:type="continuationSeparator" w:id="0">
    <w:p w14:paraId="0F26EE6C" w14:textId="77777777" w:rsidR="00C61D4A" w:rsidRDefault="00C61D4A" w:rsidP="00C61D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23E75" w14:textId="7C973050" w:rsidR="00C61D4A" w:rsidRDefault="00C61D4A" w:rsidP="00C61D4A">
    <w:pPr>
      <w:pStyle w:val="Header"/>
      <w:jc w:val="center"/>
    </w:pPr>
    <w:r>
      <w:rPr>
        <w:noProof/>
      </w:rPr>
      <w:drawing>
        <wp:inline distT="0" distB="0" distL="0" distR="0" wp14:anchorId="4F25785B" wp14:editId="6B87084F">
          <wp:extent cx="2390775" cy="1085850"/>
          <wp:effectExtent l="0" t="0" r="9525" b="0"/>
          <wp:docPr id="1" name="Picture 7" descr="A logo for a surgery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7" descr="A logo for a surgery company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469CF"/>
    <w:multiLevelType w:val="multilevel"/>
    <w:tmpl w:val="FA54F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063179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DED"/>
    <w:rsid w:val="00416DED"/>
    <w:rsid w:val="005C6D27"/>
    <w:rsid w:val="00B41E8B"/>
    <w:rsid w:val="00C61D4A"/>
    <w:rsid w:val="00D149EC"/>
    <w:rsid w:val="00DC4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490E85"/>
  <w15:chartTrackingRefBased/>
  <w15:docId w15:val="{F80FD178-698F-4FB7-90F9-D0C312384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16DED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61D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1D4A"/>
  </w:style>
  <w:style w:type="paragraph" w:styleId="Footer">
    <w:name w:val="footer"/>
    <w:basedOn w:val="Normal"/>
    <w:link w:val="FooterChar"/>
    <w:uiPriority w:val="99"/>
    <w:unhideWhenUsed/>
    <w:rsid w:val="00C61D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1D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4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11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665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25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95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</Words>
  <Characters>1516</Characters>
  <Application>Microsoft Office Word</Application>
  <DocSecurity>0</DocSecurity>
  <Lines>12</Lines>
  <Paragraphs>3</Paragraphs>
  <ScaleCrop>false</ScaleCrop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SHEKHAWAT, Satpal (THE KIRTON LINDSEY AND SCOTTER SURGERY)</dc:creator>
  <cp:keywords/>
  <dc:description/>
  <cp:lastModifiedBy>GRANT, Stephanie (THE KIRTON LINDSEY AND SCOTTER SURGERY)</cp:lastModifiedBy>
  <cp:revision>3</cp:revision>
  <dcterms:created xsi:type="dcterms:W3CDTF">2023-12-08T10:05:00Z</dcterms:created>
  <dcterms:modified xsi:type="dcterms:W3CDTF">2023-12-08T10:06:00Z</dcterms:modified>
</cp:coreProperties>
</file>